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5C" w:rsidRDefault="00F2185C" w:rsidP="002375BB">
      <w:pPr>
        <w:pStyle w:val="a3"/>
        <w:spacing w:after="202" w:afterAutospacing="0"/>
        <w:jc w:val="center"/>
        <w:rPr>
          <w:color w:val="000000"/>
        </w:rPr>
      </w:pPr>
    </w:p>
    <w:p w:rsidR="0042062C" w:rsidRDefault="00F2185C" w:rsidP="00F2185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Отчет</w:t>
      </w:r>
    </w:p>
    <w:p w:rsidR="00F2185C" w:rsidRDefault="00F2185C" w:rsidP="00F2185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о реализации </w:t>
      </w:r>
      <w:r w:rsidR="0042062C">
        <w:rPr>
          <w:color w:val="000000"/>
        </w:rPr>
        <w:t>«</w:t>
      </w:r>
      <w:r>
        <w:rPr>
          <w:color w:val="000000"/>
        </w:rPr>
        <w:t xml:space="preserve">Программы развития Государственного бюджетного дошкольного образовательного учреждения детский сад </w:t>
      </w:r>
      <w:r w:rsidR="009D5084">
        <w:rPr>
          <w:color w:val="000000"/>
        </w:rPr>
        <w:t>«Лесное» присмотра и оздоровления</w:t>
      </w:r>
    </w:p>
    <w:p w:rsidR="00F2185C" w:rsidRDefault="00F2185C" w:rsidP="00F2185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Фрунзенского района Санкт-Петербурга  </w:t>
      </w:r>
    </w:p>
    <w:p w:rsidR="00F2185C" w:rsidRDefault="00F2185C" w:rsidP="00DD7D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на период 2014-2019 гг.</w:t>
      </w:r>
      <w:r w:rsidR="0042062C">
        <w:rPr>
          <w:color w:val="000000"/>
        </w:rPr>
        <w:t>»</w:t>
      </w:r>
    </w:p>
    <w:p w:rsidR="0059507A" w:rsidRDefault="0059507A" w:rsidP="00F2185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5084" w:rsidRPr="009D5084" w:rsidRDefault="009D5084" w:rsidP="009D5084">
      <w:pPr>
        <w:pStyle w:val="a3"/>
        <w:spacing w:before="0" w:beforeAutospacing="0" w:after="0" w:afterAutospacing="0"/>
        <w:rPr>
          <w:color w:val="000000"/>
        </w:rPr>
      </w:pPr>
      <w:r>
        <w:rPr>
          <w:rFonts w:eastAsia="Calibri"/>
        </w:rPr>
        <w:t xml:space="preserve">           </w:t>
      </w:r>
      <w:r w:rsidR="0025378E">
        <w:rPr>
          <w:rFonts w:eastAsia="Calibri"/>
        </w:rPr>
        <w:t>В период с 2014-2019</w:t>
      </w:r>
      <w:r w:rsidR="0025378E" w:rsidRPr="00490F24">
        <w:rPr>
          <w:rFonts w:eastAsia="Calibri"/>
        </w:rPr>
        <w:t xml:space="preserve"> деятельность ДОУ регулировалась </w:t>
      </w:r>
      <w:r w:rsidR="0025378E">
        <w:rPr>
          <w:rFonts w:eastAsia="Calibri"/>
        </w:rPr>
        <w:t>"</w:t>
      </w:r>
      <w:r w:rsidRPr="009D5084">
        <w:t xml:space="preserve"> </w:t>
      </w:r>
      <w:r w:rsidRPr="009D5084">
        <w:rPr>
          <w:color w:val="000000"/>
        </w:rPr>
        <w:t>Программы развития Государственного бюджетного дошкольного образовательного учреждения детский сад «Лесное» присмотра и оздоровления</w:t>
      </w:r>
      <w:r>
        <w:rPr>
          <w:color w:val="000000"/>
        </w:rPr>
        <w:t xml:space="preserve"> </w:t>
      </w:r>
      <w:r w:rsidRPr="009D5084">
        <w:rPr>
          <w:color w:val="000000"/>
        </w:rPr>
        <w:t xml:space="preserve">Фрунзенского района Санкт-Петербурга  </w:t>
      </w:r>
    </w:p>
    <w:p w:rsidR="0025378E" w:rsidRDefault="009D5084" w:rsidP="009D5084">
      <w:pPr>
        <w:pStyle w:val="a3"/>
        <w:spacing w:before="0" w:beforeAutospacing="0" w:after="0" w:afterAutospacing="0"/>
        <w:rPr>
          <w:color w:val="000000"/>
        </w:rPr>
      </w:pPr>
      <w:r w:rsidRPr="009D5084">
        <w:rPr>
          <w:color w:val="000000"/>
        </w:rPr>
        <w:t>на период 2014-2019 гг</w:t>
      </w:r>
      <w:r w:rsidR="0025378E">
        <w:rPr>
          <w:color w:val="000000"/>
        </w:rPr>
        <w:t>.» (далее Программа развития)</w:t>
      </w:r>
    </w:p>
    <w:p w:rsidR="009D5084" w:rsidRDefault="00490F24" w:rsidP="00490F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90F24">
        <w:rPr>
          <w:rFonts w:ascii="Times New Roman" w:eastAsia="Calibri" w:hAnsi="Times New Roman" w:cs="Times New Roman"/>
        </w:rPr>
        <w:t>Государственное бюджетное дошкольное образова</w:t>
      </w:r>
      <w:r w:rsidR="009D5084">
        <w:rPr>
          <w:rFonts w:ascii="Times New Roman" w:eastAsia="Calibri" w:hAnsi="Times New Roman" w:cs="Times New Roman"/>
        </w:rPr>
        <w:t xml:space="preserve">тельное учреждение детский сад «Лесное» присмотра и оздоровления </w:t>
      </w:r>
      <w:r w:rsidRPr="00490F24">
        <w:rPr>
          <w:rFonts w:ascii="Times New Roman" w:eastAsia="Calibri" w:hAnsi="Times New Roman" w:cs="Times New Roman"/>
        </w:rPr>
        <w:t xml:space="preserve"> Фрунзенского района Санкт-Петербурга, далее – ДОУ, является дошкольной образовательной организацией. </w:t>
      </w:r>
    </w:p>
    <w:p w:rsidR="009D5084" w:rsidRDefault="00490F24" w:rsidP="00490F2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490F24">
        <w:rPr>
          <w:rFonts w:ascii="Times New Roman" w:eastAsia="Calibri" w:hAnsi="Times New Roman" w:cs="Times New Roman"/>
        </w:rPr>
        <w:t xml:space="preserve">Место нахождения ДОУ: </w:t>
      </w:r>
      <w:r w:rsidR="009D5084" w:rsidRPr="009D5084">
        <w:rPr>
          <w:rFonts w:ascii="Times New Roman" w:eastAsia="Calibri" w:hAnsi="Times New Roman" w:cs="Times New Roman"/>
        </w:rPr>
        <w:t xml:space="preserve">188289, г. Луга, Ленинградская обл., пос. </w:t>
      </w:r>
      <w:proofErr w:type="gramStart"/>
      <w:r w:rsidR="009D5084" w:rsidRPr="009D5084">
        <w:rPr>
          <w:rFonts w:ascii="Times New Roman" w:eastAsia="Calibri" w:hAnsi="Times New Roman" w:cs="Times New Roman"/>
        </w:rPr>
        <w:t>п-т</w:t>
      </w:r>
      <w:proofErr w:type="gramEnd"/>
      <w:r w:rsidR="009D5084" w:rsidRPr="009D5084">
        <w:rPr>
          <w:rFonts w:ascii="Times New Roman" w:eastAsia="Calibri" w:hAnsi="Times New Roman" w:cs="Times New Roman"/>
        </w:rPr>
        <w:t xml:space="preserve"> «Зеленый бор», д/с «Лесное»</w:t>
      </w:r>
    </w:p>
    <w:p w:rsidR="001A5708" w:rsidRDefault="00E07209" w:rsidP="00490F2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90F24" w:rsidRPr="00490F24">
        <w:rPr>
          <w:rFonts w:ascii="Times New Roman" w:eastAsia="Calibri" w:hAnsi="Times New Roman" w:cs="Times New Roman"/>
        </w:rPr>
        <w:t xml:space="preserve">Функции и полномочия учредителя ДОУ от имени субъекта Российской Федерации </w:t>
      </w:r>
    </w:p>
    <w:p w:rsidR="001A5708" w:rsidRDefault="00490F24" w:rsidP="00490F24">
      <w:pPr>
        <w:spacing w:after="0" w:line="240" w:lineRule="auto"/>
        <w:rPr>
          <w:rFonts w:ascii="Times New Roman" w:eastAsia="Calibri" w:hAnsi="Times New Roman" w:cs="Times New Roman"/>
        </w:rPr>
      </w:pPr>
      <w:r w:rsidRPr="00490F24">
        <w:rPr>
          <w:rFonts w:ascii="Times New Roman" w:eastAsia="Calibri" w:hAnsi="Times New Roman" w:cs="Times New Roman"/>
        </w:rPr>
        <w:t>– города федерального значения – Санкт-Петербурга осуществляют исполнительные органы государственной власти Санкт-Петербурга</w:t>
      </w:r>
    </w:p>
    <w:p w:rsidR="00E07209" w:rsidRDefault="00490F24" w:rsidP="00490F24">
      <w:pPr>
        <w:spacing w:after="0" w:line="240" w:lineRule="auto"/>
        <w:rPr>
          <w:rFonts w:ascii="Times New Roman" w:eastAsia="Calibri" w:hAnsi="Times New Roman" w:cs="Times New Roman"/>
        </w:rPr>
      </w:pPr>
      <w:r w:rsidRPr="00490F24">
        <w:rPr>
          <w:rFonts w:ascii="Times New Roman" w:eastAsia="Calibri" w:hAnsi="Times New Roman" w:cs="Times New Roman"/>
        </w:rPr>
        <w:t xml:space="preserve"> - Комитет по образованию и администрация Фрунзенского района Санкт-Петербурга. </w:t>
      </w:r>
    </w:p>
    <w:p w:rsidR="00E07209" w:rsidRDefault="00490F24" w:rsidP="00490F24">
      <w:pPr>
        <w:spacing w:after="0" w:line="240" w:lineRule="auto"/>
        <w:rPr>
          <w:rFonts w:ascii="Times New Roman" w:eastAsia="Calibri" w:hAnsi="Times New Roman" w:cs="Times New Roman"/>
        </w:rPr>
      </w:pPr>
      <w:r w:rsidRPr="00490F24">
        <w:rPr>
          <w:rFonts w:ascii="Times New Roman" w:eastAsia="Calibri" w:hAnsi="Times New Roman" w:cs="Times New Roman"/>
        </w:rPr>
        <w:t xml:space="preserve">Ключевым предметом деятельности ДОУ является: </w:t>
      </w:r>
    </w:p>
    <w:p w:rsidR="008A7F98" w:rsidRDefault="00490F24" w:rsidP="00490F24">
      <w:pPr>
        <w:spacing w:after="0" w:line="240" w:lineRule="auto"/>
        <w:rPr>
          <w:rFonts w:ascii="Times New Roman" w:eastAsia="Calibri" w:hAnsi="Times New Roman" w:cs="Times New Roman"/>
        </w:rPr>
      </w:pPr>
      <w:r w:rsidRPr="00490F24">
        <w:rPr>
          <w:rFonts w:ascii="Times New Roman" w:eastAsia="Calibri" w:hAnsi="Times New Roman" w:cs="Times New Roman"/>
        </w:rPr>
        <w:t>- реализация образовательной пр</w:t>
      </w:r>
      <w:r w:rsidR="00E07209">
        <w:rPr>
          <w:rFonts w:ascii="Times New Roman" w:eastAsia="Calibri" w:hAnsi="Times New Roman" w:cs="Times New Roman"/>
        </w:rPr>
        <w:t>ограммы дошкольного образования.</w:t>
      </w:r>
      <w:r w:rsidRPr="00490F24">
        <w:rPr>
          <w:rFonts w:ascii="Times New Roman" w:eastAsia="Calibri" w:hAnsi="Times New Roman" w:cs="Times New Roman"/>
        </w:rPr>
        <w:t xml:space="preserve"> </w:t>
      </w:r>
    </w:p>
    <w:p w:rsidR="00222781" w:rsidRPr="0025378E" w:rsidRDefault="00222781" w:rsidP="0022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5378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Заведующий: </w:t>
      </w:r>
      <w:proofErr w:type="spellStart"/>
      <w:r w:rsidR="001A57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Дюкова</w:t>
      </w:r>
      <w:proofErr w:type="spellEnd"/>
      <w:r w:rsidR="001A570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Ольга Михайловна</w:t>
      </w:r>
    </w:p>
    <w:p w:rsidR="00222781" w:rsidRPr="0025378E" w:rsidRDefault="001A5708" w:rsidP="0022278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Телефон/факс: (813) 72 2-27-36</w:t>
      </w:r>
      <w:r w:rsidR="00222781" w:rsidRPr="002537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A5708" w:rsidRPr="001A5708" w:rsidRDefault="001A5708" w:rsidP="001A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708">
        <w:rPr>
          <w:rFonts w:ascii="Times New Roman" w:eastAsia="Times New Roman" w:hAnsi="Times New Roman" w:cs="Times New Roman"/>
          <w:lang w:eastAsia="ru-RU"/>
        </w:rPr>
        <w:t>Сайт: http://ds-lesnoe.frunz.gov.spb.ru/</w:t>
      </w:r>
    </w:p>
    <w:p w:rsidR="001A5708" w:rsidRDefault="001A5708" w:rsidP="001A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A5708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1A5708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053834">
          <w:rPr>
            <w:rStyle w:val="a4"/>
            <w:rFonts w:ascii="Times New Roman" w:eastAsia="Times New Roman" w:hAnsi="Times New Roman" w:cs="Times New Roman"/>
            <w:lang w:eastAsia="ru-RU"/>
          </w:rPr>
          <w:t>lesnoeluga@yandex.ru</w:t>
        </w:r>
      </w:hyperlink>
    </w:p>
    <w:p w:rsidR="00490F24" w:rsidRPr="00450E5F" w:rsidRDefault="00490F24" w:rsidP="001A5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Образовательного учреждения осуществляется в соответствии с законодательством Российской Федерации  и  Уставом Образовательного учреждения и строится на принципах единоначалия и самоуправления. Формами самоуправления в Образовательном учреждении являются: Общее собрание работников Образовательного учреждения и Педагогический Совет Образовательного учреждения. </w:t>
      </w:r>
      <w:r w:rsidRPr="00450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 ГБДОУ осуществляет Заведующий.</w:t>
      </w:r>
    </w:p>
    <w:p w:rsidR="008A7F98" w:rsidRPr="00102E4C" w:rsidRDefault="00E07209" w:rsidP="00395E8E">
      <w:pPr>
        <w:pStyle w:val="a3"/>
        <w:spacing w:after="202" w:afterAutospacing="0"/>
        <w:jc w:val="both"/>
      </w:pPr>
      <w:r>
        <w:t xml:space="preserve">Цели и </w:t>
      </w:r>
      <w:r w:rsidR="00967981">
        <w:t>задач</w:t>
      </w:r>
      <w:r>
        <w:t>и</w:t>
      </w:r>
      <w:r w:rsidR="008A7F98" w:rsidRPr="00102E4C">
        <w:t xml:space="preserve"> Программы</w:t>
      </w:r>
      <w:r w:rsidR="008A7F98">
        <w:t xml:space="preserve"> </w:t>
      </w:r>
      <w:r w:rsidR="00096691">
        <w:t>развития</w:t>
      </w:r>
      <w:r w:rsidR="00967981">
        <w:t xml:space="preserve"> на период 2014-2019 выступали: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889"/>
      </w:tblGrid>
      <w:tr w:rsidR="008A7F98" w:rsidRPr="00784D88" w:rsidTr="00C122E4">
        <w:trPr>
          <w:trHeight w:val="138"/>
        </w:trPr>
        <w:tc>
          <w:tcPr>
            <w:tcW w:w="9889" w:type="dxa"/>
          </w:tcPr>
          <w:p w:rsidR="009D5084" w:rsidRPr="009D5084" w:rsidRDefault="009D5084" w:rsidP="009D508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9D5084" w:rsidRPr="009D5084" w:rsidRDefault="009D5084" w:rsidP="009D508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государственного задания на оказание образовательных услуг в соответствии с требованиями законодательства.</w:t>
            </w:r>
          </w:p>
          <w:p w:rsidR="009D5084" w:rsidRPr="009D5084" w:rsidRDefault="009D5084" w:rsidP="009D508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в ГБДОУ социально-культурной среды,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9D5084" w:rsidRPr="009D5084" w:rsidRDefault="009D5084" w:rsidP="009D508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D5084" w:rsidRPr="009D5084" w:rsidRDefault="009D5084" w:rsidP="009D508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единое образовательное пространство, стимулирующее физическое, интеллектуальное и личностное развитие ребенка, обеспечивающее индивидуальную поддержку детей – инвалидов, детей с высоким уровнем интереса и самореализации в разных видах деятельности за счет внедрения современных педагогических технологий, в том числе информационно - коммуникационных.</w:t>
            </w:r>
          </w:p>
          <w:p w:rsidR="009D5084" w:rsidRPr="009D5084" w:rsidRDefault="009D5084" w:rsidP="009D508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Модернизировать систему управления в условиях внедрения ФГОС, обеспечить развитие системы самооценки качества образования и эффективности работы в сочетании с информационной открытостью.</w:t>
            </w:r>
          </w:p>
          <w:p w:rsidR="009D5084" w:rsidRPr="009D5084" w:rsidRDefault="009D5084" w:rsidP="009D508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Совершенствовать систему </w:t>
            </w:r>
            <w:proofErr w:type="spellStart"/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здоровьеформируещей</w:t>
            </w:r>
            <w:proofErr w:type="spellEnd"/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ДОО с учетом индивидуальных особенностей дошкольников, овладеть </w:t>
            </w:r>
            <w:proofErr w:type="spellStart"/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здоровьесберегающими</w:t>
            </w:r>
            <w:proofErr w:type="spellEnd"/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технологиями.</w:t>
            </w:r>
          </w:p>
          <w:p w:rsidR="009D5084" w:rsidRPr="009D5084" w:rsidRDefault="009D5084" w:rsidP="009D508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постоянный рост профессиональной компетентности педагогов через стимулирование педагогов к повышению качества работы, введение «эффективного контракта».</w:t>
            </w:r>
          </w:p>
          <w:p w:rsidR="009D5084" w:rsidRPr="009D5084" w:rsidRDefault="009D5084" w:rsidP="009D508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психолого-педагогическую поддержку семьи и повышение компетентности родителей (законных представителей) в вопросах развития образования, охраны и укрепления здоровья детей в процессе вовлечения родителей в образовательную деятельность, в управление качеством образования детей через общественно-государственные формы управления.</w:t>
            </w:r>
          </w:p>
          <w:p w:rsidR="0056328E" w:rsidRPr="00784D88" w:rsidRDefault="0025378E" w:rsidP="00E072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выполнения П</w:t>
            </w:r>
            <w:r w:rsidR="00222781" w:rsidRPr="00784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 развития ДОУ</w:t>
            </w:r>
            <w:proofErr w:type="gramStart"/>
            <w:r w:rsidR="00222781"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22781" w:rsidRPr="00784D88" w:rsidRDefault="0056328E" w:rsidP="00EB7D1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является последним годом первого этапа развития ДОУ, предусматривающим разработку устойчивых, согласованных моделей организации образовательной деятельности в соответствии с требованиями ФГОС </w:t>
            </w:r>
            <w:proofErr w:type="gramStart"/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944" w:rsidRDefault="0056328E" w:rsidP="00EB7D1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развития ДОУ поддерживается реализацией </w:t>
            </w:r>
            <w:r w:rsidR="0036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и задач</w:t>
            </w:r>
            <w:r w:rsidR="00864944"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затрагивающих различные условия </w:t>
            </w:r>
            <w:r w:rsidR="00864944"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высокого качества образования. </w:t>
            </w:r>
          </w:p>
          <w:p w:rsidR="00367237" w:rsidRPr="00784D88" w:rsidRDefault="00367237" w:rsidP="00EB7D17">
            <w:pPr>
              <w:spacing w:after="0" w:line="240" w:lineRule="auto"/>
              <w:ind w:left="-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966" w:rsidRDefault="001A5708" w:rsidP="001A5708">
            <w:pPr>
              <w:pStyle w:val="a8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37" w:rsidRPr="00367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Ведущая задача:</w:t>
            </w:r>
            <w:r w:rsidR="0036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708" w:rsidRPr="001A5708" w:rsidRDefault="001A5708" w:rsidP="00606966">
            <w:pPr>
              <w:pStyle w:val="a8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единое образовательное пространство, стимулирующее физическое, интеллектуальное и личностное развитие ребенка, обеспечивающее индивидуальную поддержку детей – инвалидов, детей с высоким уровнем интереса и самореализации в разных видах деятельности за счет внедрения современных педагогических технологий, в том числе информационно - коммуникационных.</w:t>
            </w:r>
          </w:p>
          <w:p w:rsidR="00B9214A" w:rsidRDefault="003A4960" w:rsidP="00B9214A">
            <w:pPr>
              <w:pStyle w:val="a8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Результаты реализации </w:t>
            </w:r>
            <w:r w:rsidR="00450E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</w:t>
            </w: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9214A" w:rsidRDefault="00B9214A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к</w:t>
            </w:r>
            <w:r w:rsidRPr="00B9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образовательной программы с учетом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214A" w:rsidRDefault="00B9214A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</w:rPr>
            </w:pPr>
            <w:r w:rsidRPr="00B9214A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>аны</w:t>
            </w:r>
            <w:r w:rsidRPr="00B9214A">
              <w:rPr>
                <w:rFonts w:ascii="Times New Roman" w:hAnsi="Times New Roman" w:cs="Times New Roman"/>
              </w:rPr>
              <w:t xml:space="preserve"> программы мониторинга качества образовательного процесса. Подготовка нормативно</w:t>
            </w:r>
            <w:r w:rsidR="00C1526A">
              <w:rPr>
                <w:rFonts w:ascii="Times New Roman" w:hAnsi="Times New Roman" w:cs="Times New Roman"/>
              </w:rPr>
              <w:t>-</w:t>
            </w:r>
            <w:r w:rsidRPr="00B9214A">
              <w:rPr>
                <w:rFonts w:ascii="Times New Roman" w:hAnsi="Times New Roman" w:cs="Times New Roman"/>
              </w:rPr>
              <w:t>правового и методического обеспечения мониторингового исследования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214A" w:rsidRDefault="00B9214A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>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-пространственная среда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>: оборудование групповых помещений и кабинетов специалистов развивающими пособиями, сюжетными игрушками,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развивающей направленности.</w:t>
            </w:r>
          </w:p>
          <w:p w:rsidR="00B9214A" w:rsidRDefault="00B9214A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>ополнен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>, дидактическо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1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программы.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>
              <w:t xml:space="preserve"> </w:t>
            </w: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  <w:r>
              <w:t xml:space="preserve"> </w:t>
            </w: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заинтересованного населения в новых формах дошкольного образования (анкетирование, опрос)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Высокий профессиональный уровень педагогического коллектива, готовность к работе в инновационном режиме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физического развития с учётом поддержки детей с ОВЗ и детей с высоким уровнем интереса: 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- занятия физической культурой,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праздники, 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 xml:space="preserve">- досуги, 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беседы, 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 xml:space="preserve">- дни здоровья, </w:t>
            </w:r>
          </w:p>
          <w:p w:rsid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- интегрированные занятия</w:t>
            </w:r>
          </w:p>
          <w:p w:rsidR="00606966" w:rsidRPr="00606966" w:rsidRDefault="00606966" w:rsidP="00B9214A">
            <w:pPr>
              <w:pStyle w:val="a8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ИКТ в рамках образовательного процесса</w:t>
            </w:r>
          </w:p>
          <w:p w:rsidR="00606966" w:rsidRDefault="003A4960" w:rsidP="0060696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B92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713D" w:rsidRPr="0078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Ведущая </w:t>
            </w:r>
            <w:r w:rsidR="00606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="00FE713D" w:rsidRPr="0078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FE713D"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713D" w:rsidRPr="00784D88" w:rsidRDefault="00606966" w:rsidP="0060696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66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Модернизировать систему управления в условиях внедрения ФГОС, обеспечить развитие системы самооценки качества образования и эффективности работы в сочетании с информационной открытостью.</w:t>
            </w:r>
          </w:p>
          <w:p w:rsidR="00400946" w:rsidRDefault="00400946" w:rsidP="00400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E713D"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41B33" w:rsidRPr="004009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Результаты реализации</w:t>
            </w:r>
            <w:r w:rsidRPr="004009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задач</w:t>
            </w:r>
            <w:r w:rsidR="008361BE" w:rsidRPr="004009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8361BE" w:rsidRPr="0040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41B33" w:rsidRPr="00400946" w:rsidRDefault="00400946" w:rsidP="004009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094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40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400946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обеспечения деятельности дошкольного образовательного учреждения (внесение изменений в уставные документы, разработка локальных актов, форм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946">
              <w:rPr>
                <w:rFonts w:ascii="Times New Roman" w:hAnsi="Times New Roman" w:cs="Times New Roman"/>
                <w:sz w:val="24"/>
                <w:szCs w:val="24"/>
              </w:rPr>
              <w:t>экономической отчетности)</w:t>
            </w:r>
            <w:r w:rsidR="00784D88" w:rsidRPr="004009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61BE" w:rsidRDefault="0087161A" w:rsidP="0040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>
              <w:t xml:space="preserve"> </w:t>
            </w: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  <w:r>
              <w:t xml:space="preserve"> </w:t>
            </w:r>
            <w:r w:rsidRPr="0060696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0946" w:rsidRPr="00400946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функционирования управляющей системы ДОУ</w:t>
            </w:r>
          </w:p>
          <w:p w:rsidR="0087161A" w:rsidRDefault="0087161A" w:rsidP="0040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участия государственно – общественных форм в управлении учреждением: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7161A">
              <w:rPr>
                <w:rFonts w:ascii="Times New Roman" w:hAnsi="Times New Roman" w:cs="Times New Roman"/>
                <w:sz w:val="24"/>
                <w:szCs w:val="24"/>
              </w:rPr>
              <w:t>ффективно действующая стабильная система управления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61A" w:rsidRDefault="0087161A" w:rsidP="0040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расширение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  <w:r w:rsidRPr="008716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161A" w:rsidRDefault="0087161A" w:rsidP="0040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нормативного сопровождения перехода учреждения на новую систему оплаты труда работников бюджетной сферы; </w:t>
            </w:r>
          </w:p>
          <w:p w:rsidR="0087161A" w:rsidRDefault="0087161A" w:rsidP="0040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1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социальных и педагогических проектов.</w:t>
            </w:r>
          </w:p>
          <w:p w:rsidR="0087161A" w:rsidRPr="0087161A" w:rsidRDefault="0087161A" w:rsidP="0040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61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оказываемых образовательных услуг.</w:t>
            </w:r>
          </w:p>
          <w:p w:rsidR="0087161A" w:rsidRPr="009D5084" w:rsidRDefault="0059355D" w:rsidP="00871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8361BE" w:rsidRPr="0078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Ведущая </w:t>
            </w:r>
            <w:r w:rsidR="00871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="008361BE" w:rsidRPr="0078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8361BE"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61A"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систему </w:t>
            </w:r>
            <w:proofErr w:type="spellStart"/>
            <w:r w:rsidR="0087161A"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87161A"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7161A"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здоровьеформируещей</w:t>
            </w:r>
            <w:proofErr w:type="spellEnd"/>
            <w:r w:rsidR="0087161A"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ДОО с учетом индивидуальных особенностей дошкольников, овладеть </w:t>
            </w:r>
            <w:proofErr w:type="spellStart"/>
            <w:r w:rsidR="0087161A"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="0087161A" w:rsidRPr="009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технологиями.</w:t>
            </w:r>
          </w:p>
          <w:p w:rsidR="0087161A" w:rsidRDefault="0059355D" w:rsidP="0087161A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161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F05B38"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469B" w:rsidRPr="004D74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Результаты реализации </w:t>
            </w:r>
            <w:r w:rsidR="008716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задачи</w:t>
            </w:r>
            <w:r w:rsidR="00450E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3D469B"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различных форм и методов работы с детьми в сфере физического воспитания и обучения в целом, для проведения режима,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>профилактической, индивидуальной работы, личностно ориентированного подхода, организации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 в ДОУ были использованы оздоровительные технологии: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- бодрящая гимнастика после сна;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- пальчиковые гимнастики;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>- организация режима дня в соответствие с требованиями СанПиНа;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центра уединения в каждой группе;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- нестандартное оборудование для профилактики плоскостопия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- массажные мячи.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системы физкультурно-оздоровительной работы в детском саду созданы следующие условия: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 зал для физкультурных занятий, оснащенный гимнастическими скамейками, спортивными матами, массажными ковриками для профилактики плоскостопия, нестандартным оборудованием, мячами, обручами, кеглями, многофункциональными модулями.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>Под руководством 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</w:t>
            </w: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проводятся занятия, развлечения, дети участвуют в соревнованиях различного уровня. </w:t>
            </w:r>
          </w:p>
          <w:p w:rsidR="003113DC" w:rsidRDefault="003113DC" w:rsidP="003113DC">
            <w:pPr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DC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возрастной группе оборудованы спортивные уголки, где дошкольники занимаются самостоятельно и под наблюдением педагогов. </w:t>
            </w:r>
          </w:p>
          <w:p w:rsidR="003113DC" w:rsidRDefault="003113DC" w:rsidP="003113DC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78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Ведущая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Pr="00784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13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постоянный рост профессиональной компетентности педагогов через стимулирование педагогов к повышению качества работы, введение «эффективного контракта».</w:t>
            </w:r>
          </w:p>
          <w:p w:rsidR="003113DC" w:rsidRPr="003113DC" w:rsidRDefault="003113DC" w:rsidP="003113DC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4.2. </w:t>
            </w:r>
            <w:r w:rsidRPr="004D74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Результаты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F05B38" w:rsidRPr="00784D88" w:rsidRDefault="00F05B38" w:rsidP="00F05B38">
            <w:pPr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Разработав и скорректировав показатели эффективности деятельности сотрудников у</w:t>
            </w:r>
            <w:r w:rsidR="004D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чреждения, ДОУ поэтапно перешло</w:t>
            </w: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«эффективный контракт», заключив дополнительные соглашения к трудовым договорам с педагогическими и другими категориями работников дошкольного учреждения.</w:t>
            </w:r>
          </w:p>
          <w:p w:rsidR="00C1526A" w:rsidRDefault="00F05B38" w:rsidP="0031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Поддержка молодых</w:t>
            </w:r>
            <w:r w:rsidR="004D748C">
              <w:rPr>
                <w:rFonts w:ascii="Times New Roman" w:eastAsia="Calibri" w:hAnsi="Times New Roman" w:cs="Times New Roman"/>
                <w:sz w:val="24"/>
                <w:szCs w:val="24"/>
              </w:rPr>
              <w:t>, начинающих</w:t>
            </w:r>
            <w:r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специалистов, </w:t>
            </w:r>
            <w:r w:rsidR="004D7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Отработана </w:t>
            </w:r>
            <w:r w:rsidRPr="00784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наставничества. </w:t>
            </w:r>
            <w:proofErr w:type="gramStart"/>
            <w:r w:rsidR="00AC4267"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профессионального опыта педагогов ДОУ осуществляется посредством: публикаций  на  тематических  интернет-порталах  для  специалистов дошкольного  образования;</w:t>
            </w:r>
            <w:r w:rsidR="00A9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1526A" w:rsidRDefault="00AC4267" w:rsidP="0031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 по результатам самообразовательной  деятельности;</w:t>
            </w:r>
            <w:r w:rsidR="00A9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526A" w:rsidRDefault="00AC4267" w:rsidP="0031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открытых мероприятий с  детьми; </w:t>
            </w:r>
          </w:p>
          <w:p w:rsidR="00C1526A" w:rsidRDefault="00AC4267" w:rsidP="0031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пополнения  методического  банка  авторскими  педагогическими </w:t>
            </w:r>
            <w:r w:rsidR="00A9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разработками.</w:t>
            </w:r>
            <w:r w:rsidR="00A9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691F" w:rsidRPr="003113DC" w:rsidRDefault="00A9691F" w:rsidP="0031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образовательный процесс информационно-коммуникационных технологий </w:t>
            </w:r>
            <w:r w:rsidR="00C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подключение к сети Интернет</w:t>
            </w:r>
          </w:p>
          <w:p w:rsidR="005872E1" w:rsidRPr="00DD58C9" w:rsidRDefault="00C1526A" w:rsidP="005872E1">
            <w:pPr>
              <w:pStyle w:val="a8"/>
              <w:spacing w:after="0" w:line="240" w:lineRule="auto"/>
              <w:ind w:left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72E1" w:rsidRPr="00DD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2E1" w:rsidRPr="00DD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72E1" w:rsidRPr="00DD58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Ведущая </w:t>
            </w:r>
            <w:r w:rsidRPr="00DD58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 w:rsidR="005872E1" w:rsidRPr="00DD58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5872E1" w:rsidRPr="00DD58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526A" w:rsidRPr="00DD58C9" w:rsidRDefault="00C1526A" w:rsidP="00C152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психолого-педагогическую поддержку семьи и повышение компетентности родителей (законных представителей) в вопросах развития образования, охраны и укрепления здоровья детей в процессе вовлечения родителей в образовательную деятельность, в управление качеством образования детей через общественно-государственные формы управления.</w:t>
            </w:r>
          </w:p>
          <w:p w:rsidR="00C1526A" w:rsidRDefault="00DD58C9" w:rsidP="007C1A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  <w:r w:rsidR="005872E1" w:rsidRPr="00DD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72E1" w:rsidRPr="00DD58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872E1" w:rsidRPr="00DD7D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Результаты реализации </w:t>
            </w:r>
            <w:r w:rsidR="00C152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</w:t>
            </w:r>
            <w:r w:rsidR="00DD7D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1526A" w:rsidRDefault="00DD7DD5" w:rsidP="007C1A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активные участники образовательного процесса, </w:t>
            </w:r>
            <w:r w:rsidR="003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педагогами принимают участие в конкурсах, спортивных соревнованиях совместно с детьми, </w:t>
            </w:r>
            <w:r w:rsidRPr="00DD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  <w:r w:rsidR="003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предоставляемых услуг составляет 9</w:t>
            </w:r>
            <w:r w:rsidR="00C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6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C1A9B"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526A" w:rsidRDefault="0026349A" w:rsidP="007C1A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A9B" w:rsidRPr="0078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родителей к участию в образовательной деятельности через реализацию проектов</w:t>
            </w:r>
            <w:r w:rsidR="007C1A9B" w:rsidRPr="00263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  <w:r w:rsidRPr="00263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  <w:p w:rsidR="00C1526A" w:rsidRDefault="0026349A" w:rsidP="007C1A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zh-CN"/>
              </w:rPr>
              <w:t>с</w:t>
            </w:r>
            <w:r w:rsidRPr="00263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целью создания условий для развития и поддержки воспитанников в дошкольном образовательном учреждении ежегодно организуются конкурсы,  выставки.  </w:t>
            </w:r>
          </w:p>
          <w:p w:rsidR="00C1526A" w:rsidRPr="00754121" w:rsidRDefault="0026349A" w:rsidP="007541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3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zh-CN"/>
              </w:rPr>
              <w:t>Результатом работы с одаренными детьми является участие в городских, регио</w:t>
            </w:r>
            <w:r w:rsidR="00754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zh-CN"/>
              </w:rPr>
              <w:t>нальных, всероссийских конкурсах.</w:t>
            </w:r>
          </w:p>
          <w:p w:rsidR="00240367" w:rsidRDefault="00240367" w:rsidP="0024036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задание на оказание государственных услуг выполнено.</w:t>
            </w:r>
          </w:p>
          <w:p w:rsidR="00CD1489" w:rsidRDefault="00CD1489" w:rsidP="00CD148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-Отсутствие предписаний надзорных органов;</w:t>
            </w:r>
          </w:p>
          <w:p w:rsidR="00CD1489" w:rsidRDefault="00CD1489" w:rsidP="00CD148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детьми дошкольной образовательной организации составляет 71%</w:t>
            </w:r>
          </w:p>
          <w:p w:rsidR="00CD1489" w:rsidRDefault="00CD1489" w:rsidP="00CD148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Государственное задание выполнено</w:t>
            </w:r>
          </w:p>
          <w:p w:rsidR="00CD1489" w:rsidRDefault="00CD1489" w:rsidP="00CD148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-Образовательная программа дошкольного образования реализуется полностью</w:t>
            </w:r>
          </w:p>
          <w:p w:rsidR="008E2D14" w:rsidRPr="00754121" w:rsidRDefault="008E2D14" w:rsidP="00CD148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54121">
              <w:rPr>
                <w:rFonts w:ascii="Times New Roman" w:hAnsi="Times New Roman" w:cs="Times New Roman"/>
              </w:rPr>
              <w:t xml:space="preserve"> Создана система образовательной работы с учетом учебной нагрузки в соответствии с требованиями СанПиНа</w:t>
            </w:r>
          </w:p>
          <w:p w:rsidR="00CD1489" w:rsidRDefault="00CD1489" w:rsidP="00CD148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-Разработаны программы дополнительного образования «</w:t>
            </w:r>
            <w:r w:rsid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фитнес», «Скоро в школу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для маленьких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Сенсорика</w:t>
            </w:r>
            <w:proofErr w:type="spellEnd"/>
            <w:r w:rsid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«Волшебный мазок», «Учись, играя», «Ладушки»</w:t>
            </w:r>
          </w:p>
          <w:p w:rsidR="00240367" w:rsidRPr="00C122E4" w:rsidRDefault="00240367" w:rsidP="00240367">
            <w:pPr>
              <w:shd w:val="clear" w:color="auto" w:fill="FFFFFF"/>
              <w:spacing w:after="0" w:line="240" w:lineRule="auto"/>
              <w:ind w:left="10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CD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едагогические работники </w:t>
            </w:r>
            <w:proofErr w:type="gramStart"/>
            <w:r w:rsidR="00CD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квалифицированные</w:t>
            </w:r>
            <w:proofErr w:type="gramEnd"/>
            <w:r w:rsidR="00CD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соответствуют требованиям, предъявляемым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педагогическим </w:t>
            </w:r>
            <w:r w:rsidR="00CD1489" w:rsidRPr="0024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работникам </w:t>
            </w:r>
            <w:r w:rsidRPr="0024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занимаемым должностям</w:t>
            </w:r>
            <w:r w:rsidR="0075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C12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4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C12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педагогов имеют первую квалификационную категорию, 1 педагог без категории (находится в</w:t>
            </w:r>
            <w:r w:rsidR="00754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отпуске по уходу за ребенком).</w:t>
            </w:r>
          </w:p>
          <w:p w:rsidR="00CD1489" w:rsidRDefault="00240367" w:rsidP="00CD1489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родителями качества образовательной деятельности ДОУ была проведена в форме анкетирования. Участие приняли </w:t>
            </w:r>
            <w:r w:rsid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C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 Удовлетворенность качеством предоставленных услуг составляет 9</w:t>
            </w:r>
            <w:r w:rsidR="0075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  <w:p w:rsidR="00240367" w:rsidRPr="00754121" w:rsidRDefault="00240367" w:rsidP="0024036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54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31.12.2018 года функцию охраны учреждения вели собственными силами (сторож-вахта). В декабре заключили договор с ЧОП о круглосуточной охране.</w:t>
            </w:r>
          </w:p>
          <w:p w:rsidR="00240367" w:rsidRPr="00754121" w:rsidRDefault="00240367" w:rsidP="00240367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Имеются локальные акты по охране труда</w:t>
            </w:r>
          </w:p>
          <w:p w:rsidR="00240367" w:rsidRPr="00754121" w:rsidRDefault="00240367" w:rsidP="0024036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7541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31.12.2018 года функцию охраны учреждения вели собственными силами (сторож-вахта). В декабре заключили договор с ЧОП «Звездочет» о круглосуточной охране.</w:t>
            </w:r>
          </w:p>
          <w:p w:rsidR="008A7F98" w:rsidRPr="00240367" w:rsidRDefault="00240367" w:rsidP="00240367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Имеются локальные акты по охране труда</w:t>
            </w:r>
          </w:p>
        </w:tc>
      </w:tr>
    </w:tbl>
    <w:p w:rsidR="00240367" w:rsidRPr="00784D88" w:rsidRDefault="00240367" w:rsidP="0024036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24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воспитанников </w:t>
      </w:r>
    </w:p>
    <w:p w:rsidR="00754121" w:rsidRPr="00754121" w:rsidRDefault="00754121" w:rsidP="0075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Контингент воспитанников  на 31.12.2018 г – </w:t>
      </w:r>
      <w:r w:rsidRPr="00754121">
        <w:rPr>
          <w:rFonts w:ascii="Times New Roman" w:eastAsia="Calibri" w:hAnsi="Times New Roman" w:cs="Times New Roman"/>
          <w:color w:val="000000"/>
          <w:sz w:val="24"/>
          <w:szCs w:val="24"/>
        </w:rPr>
        <w:t>534</w:t>
      </w: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воспитанника.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2018году функционировало 3 группы в осенне-зимний период и 12 групп в     летний период.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групп детьми в осенне-зимний период 66 человек: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 до 3 лет – 1 группа;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 лет до 4 лет – 1 группа;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4 лет до 7 лет – 1 группа.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Наполняемость групп детьми в летний период 468 человек: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 лет до 3 лет-2 группы;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 лет до 4 лет- 2 группы;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4 лет до 5 лет-2 группы;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5 лет до 6 лет-2 группы; </w:t>
      </w:r>
    </w:p>
    <w:p w:rsidR="00754121" w:rsidRPr="00754121" w:rsidRDefault="00754121" w:rsidP="0075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6 лет до 7 лет-2 группы.</w:t>
      </w:r>
    </w:p>
    <w:p w:rsidR="001C18FD" w:rsidRPr="00102E4C" w:rsidRDefault="001C18FD" w:rsidP="00102E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2E4C">
        <w:rPr>
          <w:b/>
          <w:bCs/>
          <w:color w:val="000000"/>
          <w:bdr w:val="none" w:sz="0" w:space="0" w:color="auto" w:frame="1"/>
        </w:rPr>
        <w:t>Медицинское обслуживание</w:t>
      </w:r>
    </w:p>
    <w:p w:rsidR="001C18FD" w:rsidRPr="00102E4C" w:rsidRDefault="001C18FD" w:rsidP="00102E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2E4C">
        <w:rPr>
          <w:color w:val="000000"/>
        </w:rPr>
        <w:t>Медицинское обслуживание воспитанников обеспечивается врачом-педиатро</w:t>
      </w:r>
      <w:r w:rsidR="007B6A3B" w:rsidRPr="00102E4C">
        <w:rPr>
          <w:color w:val="000000"/>
        </w:rPr>
        <w:t xml:space="preserve">м и медсестрой </w:t>
      </w:r>
    </w:p>
    <w:p w:rsidR="001C18FD" w:rsidRPr="00102E4C" w:rsidRDefault="001C18FD" w:rsidP="00A52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2E4C">
        <w:rPr>
          <w:color w:val="000000"/>
        </w:rPr>
        <w:t xml:space="preserve">Врач-педиатр работает в детском саду </w:t>
      </w:r>
      <w:r w:rsidR="00754121">
        <w:rPr>
          <w:color w:val="000000"/>
        </w:rPr>
        <w:t>каждый день</w:t>
      </w:r>
      <w:r w:rsidRPr="00102E4C">
        <w:rPr>
          <w:color w:val="000000"/>
        </w:rPr>
        <w:t>. Он осуществляет лечебно-профилактическую </w:t>
      </w:r>
      <w:hyperlink r:id="rId8" w:tooltip="Помощь детям" w:history="1">
        <w:r w:rsidRPr="00102E4C">
          <w:rPr>
            <w:rStyle w:val="a4"/>
            <w:color w:val="743399"/>
            <w:bdr w:val="none" w:sz="0" w:space="0" w:color="auto" w:frame="1"/>
          </w:rPr>
          <w:t>помощь детям</w:t>
        </w:r>
      </w:hyperlink>
      <w:r w:rsidRPr="00102E4C">
        <w:rPr>
          <w:color w:val="000000"/>
        </w:rPr>
        <w:t xml:space="preserve">, проводит диспансеризацию возрастов (3,5,7 лет). </w:t>
      </w:r>
    </w:p>
    <w:p w:rsidR="000B1471" w:rsidRPr="00404ADA" w:rsidRDefault="008E2D14" w:rsidP="000B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Организация питания в Г</w:t>
      </w:r>
      <w:r w:rsidR="001C18FD" w:rsidRPr="00102E4C">
        <w:rPr>
          <w:color w:val="000000"/>
        </w:rPr>
        <w:t>БДОУ осуществляется в соответствии с Санитарно-эпидемиологическими требованиями к устройству, содержанию и организации режима работы в дошкольных организациях»,</w:t>
      </w:r>
      <w:r w:rsidR="00A5268F">
        <w:rPr>
          <w:color w:val="000000"/>
        </w:rPr>
        <w:t xml:space="preserve"> </w:t>
      </w:r>
      <w:proofErr w:type="spellStart"/>
      <w:r w:rsidR="001C18FD" w:rsidRPr="00102E4C">
        <w:rPr>
          <w:color w:val="000000"/>
        </w:rPr>
        <w:t>санитарно</w:t>
      </w:r>
      <w:proofErr w:type="spellEnd"/>
      <w:r w:rsidR="001C18FD" w:rsidRPr="00102E4C">
        <w:rPr>
          <w:color w:val="000000"/>
        </w:rPr>
        <w:t xml:space="preserve"> - эпидемиологическими правилами и нормативами </w:t>
      </w:r>
      <w:r w:rsidR="001C18FD" w:rsidRPr="00102E4C">
        <w:rPr>
          <w:color w:val="000000"/>
        </w:rPr>
        <w:lastRenderedPageBreak/>
        <w:t>СанПин</w:t>
      </w:r>
      <w:proofErr w:type="gramStart"/>
      <w:r w:rsidR="001C18FD" w:rsidRPr="00102E4C">
        <w:rPr>
          <w:color w:val="000000"/>
        </w:rPr>
        <w:t>2</w:t>
      </w:r>
      <w:proofErr w:type="gramEnd"/>
      <w:r w:rsidR="001C18FD" w:rsidRPr="00102E4C">
        <w:rPr>
          <w:color w:val="000000"/>
        </w:rPr>
        <w:t>.</w:t>
      </w:r>
      <w:r w:rsidR="001C18FD" w:rsidRPr="00A5268F">
        <w:rPr>
          <w:color w:val="000000"/>
        </w:rPr>
        <w:t>4.1.2660-10</w:t>
      </w:r>
      <w:r w:rsidR="001C18FD" w:rsidRPr="00102E4C">
        <w:rPr>
          <w:color w:val="000000"/>
        </w:rPr>
        <w:t xml:space="preserve">.от, примерными 10-дневными рационами для организации питания детей </w:t>
      </w:r>
      <w:r w:rsidR="001C18FD" w:rsidRPr="00404ADA">
        <w:rPr>
          <w:color w:val="000000"/>
        </w:rPr>
        <w:t xml:space="preserve">от </w:t>
      </w:r>
      <w:r w:rsidR="00754121" w:rsidRPr="00404ADA">
        <w:rPr>
          <w:color w:val="000000"/>
        </w:rPr>
        <w:t>2</w:t>
      </w:r>
      <w:r w:rsidR="001C18FD" w:rsidRPr="00404ADA">
        <w:rPr>
          <w:color w:val="000000"/>
        </w:rPr>
        <w:t xml:space="preserve"> до 3-х и от 3-хдо 7 лет в дошкольном образовательном учреждении с </w:t>
      </w:r>
      <w:r w:rsidR="00754121" w:rsidRPr="00404ADA">
        <w:rPr>
          <w:color w:val="000000"/>
        </w:rPr>
        <w:t>24</w:t>
      </w:r>
      <w:r w:rsidR="001C18FD" w:rsidRPr="00404ADA">
        <w:rPr>
          <w:color w:val="000000"/>
        </w:rPr>
        <w:t xml:space="preserve">-часовым пребыванием детей», </w:t>
      </w:r>
      <w:r w:rsidRPr="00404ADA">
        <w:rPr>
          <w:color w:val="000000"/>
        </w:rPr>
        <w:t xml:space="preserve">разработанным  </w:t>
      </w:r>
      <w:r w:rsidR="001C18FD" w:rsidRPr="00404ADA">
        <w:rPr>
          <w:color w:val="000000"/>
        </w:rPr>
        <w:t xml:space="preserve">Управлением </w:t>
      </w:r>
      <w:r w:rsidRPr="00404ADA">
        <w:rPr>
          <w:color w:val="000000"/>
        </w:rPr>
        <w:t xml:space="preserve">социальным питанием, </w:t>
      </w:r>
      <w:r w:rsidR="00754121" w:rsidRPr="00404ADA">
        <w:rPr>
          <w:color w:val="000000"/>
        </w:rPr>
        <w:t>6-ти</w:t>
      </w:r>
      <w:r w:rsidRPr="00404ADA">
        <w:rPr>
          <w:color w:val="000000"/>
        </w:rPr>
        <w:t xml:space="preserve"> </w:t>
      </w:r>
      <w:r w:rsidR="001C18FD" w:rsidRPr="00404ADA">
        <w:rPr>
          <w:color w:val="000000"/>
        </w:rPr>
        <w:t>разовое</w:t>
      </w:r>
      <w:r w:rsidRPr="00404ADA">
        <w:rPr>
          <w:color w:val="000000"/>
        </w:rPr>
        <w:t>,</w:t>
      </w:r>
      <w:r w:rsidR="000B1471" w:rsidRPr="00404ADA">
        <w:rPr>
          <w:color w:val="000000"/>
        </w:rPr>
        <w:t xml:space="preserve"> в </w:t>
      </w:r>
      <w:proofErr w:type="gramStart"/>
      <w:r w:rsidR="000B1471" w:rsidRPr="00404ADA">
        <w:rPr>
          <w:color w:val="000000"/>
        </w:rPr>
        <w:t>соответствии</w:t>
      </w:r>
      <w:proofErr w:type="gramEnd"/>
      <w:r w:rsidR="000B1471" w:rsidRPr="00404ADA">
        <w:rPr>
          <w:color w:val="000000"/>
        </w:rPr>
        <w:t xml:space="preserve"> с режимом дня.</w:t>
      </w:r>
    </w:p>
    <w:p w:rsidR="000B1471" w:rsidRPr="00404ADA" w:rsidRDefault="008B75CC" w:rsidP="00A52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04ADA">
        <w:t xml:space="preserve">Программа </w:t>
      </w:r>
      <w:r w:rsidR="008E2D14" w:rsidRPr="00404ADA">
        <w:t xml:space="preserve">развития </w:t>
      </w:r>
      <w:r w:rsidRPr="00404ADA">
        <w:t>выполнена полностью</w:t>
      </w:r>
      <w:r w:rsidR="007D08D4" w:rsidRPr="00404ADA">
        <w:t>.</w:t>
      </w:r>
      <w:r w:rsidRPr="00404ADA">
        <w:t xml:space="preserve"> 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 w:rsidRPr="000B1471">
        <w:rPr>
          <w:rFonts w:ascii="Times New Roman CYR" w:eastAsia="Calibri" w:hAnsi="Times New Roman CYR" w:cs="Times New Roman CYR"/>
          <w:b/>
          <w:bCs/>
          <w:sz w:val="24"/>
          <w:szCs w:val="24"/>
          <w:lang w:eastAsia="zh-CN"/>
        </w:rPr>
        <w:t>Общие выводы: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Анализ </w:t>
      </w:r>
      <w:r>
        <w:rPr>
          <w:rFonts w:eastAsia="Calibri" w:cs="Times New Roman CYR"/>
          <w:sz w:val="24"/>
          <w:szCs w:val="24"/>
          <w:lang w:eastAsia="zh-CN"/>
        </w:rPr>
        <w:t xml:space="preserve">реализации Программы </w:t>
      </w: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выявил успешные пока</w:t>
      </w:r>
      <w:bookmarkStart w:id="0" w:name="_GoBack"/>
      <w:bookmarkEnd w:id="0"/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>затели в деятельности учреждения: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>учреждение функционирует в режиме развития;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>проходит поэтапное введение ФГОС дошкольного образования;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>материально-техническая база постоянно развивается;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>в детском саду сложился перспективный, творческий коллектив педагогов, имеющих потенциал к профессиональному развитию;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>в учреждении ведется эффективная работа по созданию современной образовательной среды ДОУ;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0B147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0B1471">
        <w:rPr>
          <w:rFonts w:ascii="Times New Roman CYR" w:eastAsia="Calibri" w:hAnsi="Times New Roman CYR" w:cs="Times New Roman CYR"/>
          <w:sz w:val="24"/>
          <w:szCs w:val="24"/>
          <w:lang w:eastAsia="zh-CN"/>
        </w:rPr>
        <w:t>осуществляется активная работа по внедрению современных образовательных технологий.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Результаты ДОУ позволяют сделать вывод о том, что в ДОУ созданы условия для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Образовательной программы </w:t>
      </w: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детского сада, которые требуют дополнительного оснащения и обеспечения.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совершенствования педагогического процесса основной целью считать следующее: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-использование активных форм методической работы: самообразование, сетевое     взаимодействие, мастер-классы, обучающие семинары, открытые просмотры.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-повышение квалификации на курсах, прохождение процедуры аттестации.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Организовать психолого-педагогическое сопровождение воспитанников в условиях реализации ОП </w:t>
      </w:r>
      <w:proofErr w:type="gramStart"/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-организация НОД с точки зрения баланса обучения и развития (новый взгляд на занятие)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-использование инновационных форм взаимодействия с детьми в целях развития когнитивных процессов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3. Использовать ИКТ во взаимодействии ДОУ и семьи в интересах развития ребенка: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-ведение персональных страниц педагогов;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-создать систему консультирования родителей через сайт ДОУ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B1471" w:rsidRPr="000B1471" w:rsidRDefault="000B1471" w:rsidP="000B1471">
      <w:pPr>
        <w:suppressAutoHyphens/>
        <w:spacing w:before="280" w:after="28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0B1471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0B1471" w:rsidRPr="000B1471" w:rsidRDefault="000B1471" w:rsidP="000B1471">
      <w:pPr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</w:p>
    <w:p w:rsidR="006F0BCE" w:rsidRPr="00102E4C" w:rsidRDefault="006F0BCE" w:rsidP="000B1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BCE" w:rsidRPr="00102E4C" w:rsidSect="00DD7DD5">
      <w:pgSz w:w="11906" w:h="16838"/>
      <w:pgMar w:top="964" w:right="73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B33"/>
    <w:multiLevelType w:val="hybridMultilevel"/>
    <w:tmpl w:val="3C96AB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D3EF9"/>
    <w:multiLevelType w:val="hybridMultilevel"/>
    <w:tmpl w:val="01B8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2B34"/>
    <w:multiLevelType w:val="hybridMultilevel"/>
    <w:tmpl w:val="1FB2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5BC"/>
    <w:multiLevelType w:val="multilevel"/>
    <w:tmpl w:val="A38CB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2F7D0CF0"/>
    <w:multiLevelType w:val="hybridMultilevel"/>
    <w:tmpl w:val="08D0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27D5"/>
    <w:multiLevelType w:val="hybridMultilevel"/>
    <w:tmpl w:val="82AE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32BE"/>
    <w:multiLevelType w:val="hybridMultilevel"/>
    <w:tmpl w:val="97E2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6A38E2"/>
    <w:multiLevelType w:val="hybridMultilevel"/>
    <w:tmpl w:val="ADEA643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BD35AE8"/>
    <w:multiLevelType w:val="hybridMultilevel"/>
    <w:tmpl w:val="ADEA643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1953E2F"/>
    <w:multiLevelType w:val="hybridMultilevel"/>
    <w:tmpl w:val="C0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595CEC"/>
    <w:multiLevelType w:val="hybridMultilevel"/>
    <w:tmpl w:val="C8D8BDAC"/>
    <w:lvl w:ilvl="0" w:tplc="FE489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C7C1A"/>
    <w:multiLevelType w:val="hybridMultilevel"/>
    <w:tmpl w:val="7402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E777B"/>
    <w:multiLevelType w:val="hybridMultilevel"/>
    <w:tmpl w:val="0298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E3A3D"/>
    <w:multiLevelType w:val="hybridMultilevel"/>
    <w:tmpl w:val="CE8088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CD435CE"/>
    <w:multiLevelType w:val="hybridMultilevel"/>
    <w:tmpl w:val="9AC0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BB"/>
    <w:rsid w:val="00096691"/>
    <w:rsid w:val="000B1471"/>
    <w:rsid w:val="000B1894"/>
    <w:rsid w:val="000E20A1"/>
    <w:rsid w:val="000E5F2B"/>
    <w:rsid w:val="00102E4C"/>
    <w:rsid w:val="00142BF0"/>
    <w:rsid w:val="001954C0"/>
    <w:rsid w:val="001A2746"/>
    <w:rsid w:val="001A5708"/>
    <w:rsid w:val="001C18FD"/>
    <w:rsid w:val="001E0A7D"/>
    <w:rsid w:val="00222781"/>
    <w:rsid w:val="002259C3"/>
    <w:rsid w:val="002375BB"/>
    <w:rsid w:val="00240367"/>
    <w:rsid w:val="0025378E"/>
    <w:rsid w:val="0026349A"/>
    <w:rsid w:val="003113DC"/>
    <w:rsid w:val="003143DD"/>
    <w:rsid w:val="00323F5D"/>
    <w:rsid w:val="00347489"/>
    <w:rsid w:val="00367237"/>
    <w:rsid w:val="00377F4F"/>
    <w:rsid w:val="00395E8E"/>
    <w:rsid w:val="003A4960"/>
    <w:rsid w:val="003B3D9E"/>
    <w:rsid w:val="003D469B"/>
    <w:rsid w:val="00400946"/>
    <w:rsid w:val="00404ADA"/>
    <w:rsid w:val="0042062C"/>
    <w:rsid w:val="00422935"/>
    <w:rsid w:val="00450E5F"/>
    <w:rsid w:val="00450EFE"/>
    <w:rsid w:val="00481BF9"/>
    <w:rsid w:val="00490F24"/>
    <w:rsid w:val="004D748C"/>
    <w:rsid w:val="00524CC0"/>
    <w:rsid w:val="0056328E"/>
    <w:rsid w:val="005872E1"/>
    <w:rsid w:val="0059355D"/>
    <w:rsid w:val="0059507A"/>
    <w:rsid w:val="00606966"/>
    <w:rsid w:val="006634EB"/>
    <w:rsid w:val="006E5594"/>
    <w:rsid w:val="006F0BCE"/>
    <w:rsid w:val="007108D4"/>
    <w:rsid w:val="007520CD"/>
    <w:rsid w:val="00754121"/>
    <w:rsid w:val="007743E1"/>
    <w:rsid w:val="00781BA6"/>
    <w:rsid w:val="00784D88"/>
    <w:rsid w:val="007A3AF4"/>
    <w:rsid w:val="007B6A3B"/>
    <w:rsid w:val="007C1A9B"/>
    <w:rsid w:val="007D08D4"/>
    <w:rsid w:val="007F4E5E"/>
    <w:rsid w:val="008215B6"/>
    <w:rsid w:val="008361BE"/>
    <w:rsid w:val="00841B33"/>
    <w:rsid w:val="00864944"/>
    <w:rsid w:val="0087161A"/>
    <w:rsid w:val="008A7F98"/>
    <w:rsid w:val="008B75CC"/>
    <w:rsid w:val="008E2D14"/>
    <w:rsid w:val="009048CF"/>
    <w:rsid w:val="00967981"/>
    <w:rsid w:val="00987B55"/>
    <w:rsid w:val="009A1190"/>
    <w:rsid w:val="009A2C1B"/>
    <w:rsid w:val="009B448A"/>
    <w:rsid w:val="009C1FC8"/>
    <w:rsid w:val="009C7606"/>
    <w:rsid w:val="009D5084"/>
    <w:rsid w:val="00A13247"/>
    <w:rsid w:val="00A153BB"/>
    <w:rsid w:val="00A209EF"/>
    <w:rsid w:val="00A228A8"/>
    <w:rsid w:val="00A24D10"/>
    <w:rsid w:val="00A5268F"/>
    <w:rsid w:val="00A55B17"/>
    <w:rsid w:val="00A9691F"/>
    <w:rsid w:val="00AC4267"/>
    <w:rsid w:val="00B57209"/>
    <w:rsid w:val="00B9214A"/>
    <w:rsid w:val="00BC7498"/>
    <w:rsid w:val="00C03C9D"/>
    <w:rsid w:val="00C122E4"/>
    <w:rsid w:val="00C1526A"/>
    <w:rsid w:val="00C262C4"/>
    <w:rsid w:val="00C509C2"/>
    <w:rsid w:val="00C9430A"/>
    <w:rsid w:val="00CB4459"/>
    <w:rsid w:val="00CD0ACC"/>
    <w:rsid w:val="00CD1489"/>
    <w:rsid w:val="00CE0C87"/>
    <w:rsid w:val="00CE163B"/>
    <w:rsid w:val="00CE5D63"/>
    <w:rsid w:val="00D83A56"/>
    <w:rsid w:val="00D879C6"/>
    <w:rsid w:val="00DD58C9"/>
    <w:rsid w:val="00DD7DD5"/>
    <w:rsid w:val="00E07209"/>
    <w:rsid w:val="00E214D9"/>
    <w:rsid w:val="00E366F9"/>
    <w:rsid w:val="00EB7D17"/>
    <w:rsid w:val="00F05B38"/>
    <w:rsid w:val="00F2185C"/>
    <w:rsid w:val="00F32494"/>
    <w:rsid w:val="00F408E6"/>
    <w:rsid w:val="00F449D6"/>
    <w:rsid w:val="00F778C6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3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66F9"/>
  </w:style>
  <w:style w:type="character" w:customStyle="1" w:styleId="eop">
    <w:name w:val="eop"/>
    <w:basedOn w:val="a0"/>
    <w:rsid w:val="00E366F9"/>
  </w:style>
  <w:style w:type="character" w:customStyle="1" w:styleId="contextualspellingandgrammarerror">
    <w:name w:val="contextualspellingandgrammarerror"/>
    <w:basedOn w:val="a0"/>
    <w:rsid w:val="00E366F9"/>
  </w:style>
  <w:style w:type="character" w:customStyle="1" w:styleId="spellingerror">
    <w:name w:val="spellingerror"/>
    <w:basedOn w:val="a0"/>
    <w:rsid w:val="00E366F9"/>
  </w:style>
  <w:style w:type="character" w:styleId="a4">
    <w:name w:val="Hyperlink"/>
    <w:basedOn w:val="a0"/>
    <w:uiPriority w:val="99"/>
    <w:unhideWhenUsed/>
    <w:rsid w:val="001C18FD"/>
    <w:rPr>
      <w:color w:val="0000FF"/>
      <w:u w:val="single"/>
    </w:rPr>
  </w:style>
  <w:style w:type="table" w:styleId="a5">
    <w:name w:val="Table Grid"/>
    <w:basedOn w:val="a1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5950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5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3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66F9"/>
  </w:style>
  <w:style w:type="character" w:customStyle="1" w:styleId="eop">
    <w:name w:val="eop"/>
    <w:basedOn w:val="a0"/>
    <w:rsid w:val="00E366F9"/>
  </w:style>
  <w:style w:type="character" w:customStyle="1" w:styleId="contextualspellingandgrammarerror">
    <w:name w:val="contextualspellingandgrammarerror"/>
    <w:basedOn w:val="a0"/>
    <w:rsid w:val="00E366F9"/>
  </w:style>
  <w:style w:type="character" w:customStyle="1" w:styleId="spellingerror">
    <w:name w:val="spellingerror"/>
    <w:basedOn w:val="a0"/>
    <w:rsid w:val="00E366F9"/>
  </w:style>
  <w:style w:type="character" w:styleId="a4">
    <w:name w:val="Hyperlink"/>
    <w:basedOn w:val="a0"/>
    <w:uiPriority w:val="99"/>
    <w:unhideWhenUsed/>
    <w:rsid w:val="001C18FD"/>
    <w:rPr>
      <w:color w:val="0000FF"/>
      <w:u w:val="single"/>
    </w:rPr>
  </w:style>
  <w:style w:type="table" w:styleId="a5">
    <w:name w:val="Table Grid"/>
    <w:basedOn w:val="a1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5950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5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5950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F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moshmz_detyam/" TargetMode="External"/><Relationship Id="rId3" Type="http://schemas.openxmlformats.org/officeDocument/2006/relationships/styles" Target="styles.xml"/><Relationship Id="rId7" Type="http://schemas.openxmlformats.org/officeDocument/2006/relationships/hyperlink" Target="mailto:lesnoelu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10FD-65B6-4730-A127-A60E3FC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</cp:revision>
  <dcterms:created xsi:type="dcterms:W3CDTF">2019-02-18T06:00:00Z</dcterms:created>
  <dcterms:modified xsi:type="dcterms:W3CDTF">2019-09-18T06:20:00Z</dcterms:modified>
</cp:coreProperties>
</file>